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C7F0" w14:textId="77777777" w:rsidR="00182231" w:rsidRPr="00182231" w:rsidRDefault="00182231" w:rsidP="00182231">
      <w:pPr>
        <w:spacing w:after="0" w:line="240" w:lineRule="auto"/>
        <w:jc w:val="center"/>
        <w:rPr>
          <w:rFonts w:eastAsia="Times New Roman" w:cs="Times New Roman"/>
          <w:b/>
          <w:bCs/>
          <w:sz w:val="32"/>
          <w:szCs w:val="32"/>
        </w:rPr>
      </w:pPr>
      <w:r w:rsidRPr="00182231">
        <w:rPr>
          <w:rFonts w:eastAsia="Times New Roman" w:cs="Times New Roman"/>
          <w:b/>
          <w:bCs/>
          <w:sz w:val="32"/>
          <w:szCs w:val="32"/>
          <w:u w:val="single"/>
        </w:rPr>
        <w:t>Protecting SSN</w:t>
      </w:r>
    </w:p>
    <w:p w14:paraId="112E5A17" w14:textId="77777777" w:rsidR="00182231" w:rsidRDefault="00182231" w:rsidP="00182231">
      <w:pPr>
        <w:spacing w:after="0" w:line="240" w:lineRule="auto"/>
        <w:rPr>
          <w:rFonts w:eastAsia="Times New Roman" w:cs="Times New Roman"/>
          <w:sz w:val="24"/>
          <w:szCs w:val="24"/>
        </w:rPr>
      </w:pPr>
    </w:p>
    <w:p w14:paraId="4A702DEF" w14:textId="778C0085"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 xml:space="preserve">This </w:t>
      </w:r>
      <w:r>
        <w:rPr>
          <w:rFonts w:eastAsia="Times New Roman" w:cs="Times New Roman"/>
          <w:sz w:val="24"/>
          <w:szCs w:val="24"/>
        </w:rPr>
        <w:t>document</w:t>
      </w:r>
      <w:r w:rsidRPr="00182231">
        <w:rPr>
          <w:rFonts w:eastAsia="Times New Roman" w:cs="Times New Roman"/>
          <w:sz w:val="24"/>
          <w:szCs w:val="24"/>
        </w:rPr>
        <w:t xml:space="preserve"> will outline what is available to protect your social security number (SSN). In some cases, the steps will prevent unauthorized access or use.  In other cases, the steps are for monitoring and reporting identity theft and fraud to take early action.  I know this is a long </w:t>
      </w:r>
      <w:r>
        <w:rPr>
          <w:rFonts w:eastAsia="Times New Roman" w:cs="Times New Roman"/>
          <w:sz w:val="24"/>
          <w:szCs w:val="24"/>
        </w:rPr>
        <w:t>document</w:t>
      </w:r>
      <w:r w:rsidRPr="00182231">
        <w:rPr>
          <w:rFonts w:eastAsia="Times New Roman" w:cs="Times New Roman"/>
          <w:sz w:val="24"/>
          <w:szCs w:val="24"/>
        </w:rPr>
        <w:t xml:space="preserve">, but </w:t>
      </w:r>
      <w:r>
        <w:rPr>
          <w:rFonts w:eastAsia="Times New Roman" w:cs="Times New Roman"/>
          <w:sz w:val="24"/>
          <w:szCs w:val="24"/>
        </w:rPr>
        <w:t>we’ve</w:t>
      </w:r>
      <w:r w:rsidRPr="00182231">
        <w:rPr>
          <w:rFonts w:eastAsia="Times New Roman" w:cs="Times New Roman"/>
          <w:sz w:val="24"/>
          <w:szCs w:val="24"/>
        </w:rPr>
        <w:t xml:space="preserve"> tried to put everything in one place for you.  I'm also sharing with the team in case they want to correct or add other information from their resources or experience.  I did speak directly to Social Security to get their latest information.</w:t>
      </w:r>
    </w:p>
    <w:p w14:paraId="4C9F0B4E" w14:textId="77777777" w:rsidR="00182231" w:rsidRPr="00182231" w:rsidRDefault="00182231" w:rsidP="00182231">
      <w:pPr>
        <w:spacing w:after="0" w:line="240" w:lineRule="auto"/>
        <w:rPr>
          <w:rFonts w:eastAsia="Times New Roman" w:cs="Times New Roman"/>
          <w:sz w:val="24"/>
          <w:szCs w:val="24"/>
        </w:rPr>
      </w:pPr>
    </w:p>
    <w:p w14:paraId="0C81953E"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Three key areas to protect:</w:t>
      </w:r>
    </w:p>
    <w:p w14:paraId="62472032" w14:textId="77777777" w:rsidR="00182231" w:rsidRPr="00182231" w:rsidRDefault="00182231" w:rsidP="00182231">
      <w:pPr>
        <w:spacing w:after="0" w:line="240" w:lineRule="auto"/>
        <w:rPr>
          <w:rFonts w:eastAsia="Times New Roman" w:cs="Times New Roman"/>
          <w:sz w:val="24"/>
          <w:szCs w:val="24"/>
        </w:rPr>
      </w:pPr>
    </w:p>
    <w:p w14:paraId="5DAB129A"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1. </w:t>
      </w:r>
      <w:r w:rsidRPr="00182231">
        <w:rPr>
          <w:rFonts w:eastAsia="Times New Roman" w:cs="Times New Roman"/>
          <w:b/>
          <w:bCs/>
          <w:sz w:val="24"/>
          <w:szCs w:val="24"/>
        </w:rPr>
        <w:t>Social Security Administration account</w:t>
      </w:r>
      <w:r w:rsidRPr="00182231">
        <w:rPr>
          <w:rFonts w:eastAsia="Times New Roman" w:cs="Times New Roman"/>
          <w:sz w:val="24"/>
          <w:szCs w:val="24"/>
        </w:rPr>
        <w:t xml:space="preserve"> - This is where your information associated with the SSN is kept, including annual reported income.  Salary information is kept by the government </w:t>
      </w:r>
      <w:proofErr w:type="gramStart"/>
      <w:r w:rsidRPr="00182231">
        <w:rPr>
          <w:rFonts w:eastAsia="Times New Roman" w:cs="Times New Roman"/>
          <w:sz w:val="24"/>
          <w:szCs w:val="24"/>
        </w:rPr>
        <w:t>in order to</w:t>
      </w:r>
      <w:proofErr w:type="gramEnd"/>
      <w:r w:rsidRPr="00182231">
        <w:rPr>
          <w:rFonts w:eastAsia="Times New Roman" w:cs="Times New Roman"/>
          <w:sz w:val="24"/>
          <w:szCs w:val="24"/>
        </w:rPr>
        <w:t xml:space="preserve"> calculate Social Security benefits.  The way to protect access to this information online is to set up a </w:t>
      </w:r>
      <w:proofErr w:type="spellStart"/>
      <w:r w:rsidRPr="00182231">
        <w:rPr>
          <w:rFonts w:eastAsia="Times New Roman" w:cs="Times New Roman"/>
          <w:i/>
          <w:iCs/>
          <w:sz w:val="24"/>
          <w:szCs w:val="24"/>
        </w:rPr>
        <w:t>mySocialSecurity</w:t>
      </w:r>
      <w:proofErr w:type="spellEnd"/>
      <w:r w:rsidRPr="00182231">
        <w:rPr>
          <w:rFonts w:eastAsia="Times New Roman" w:cs="Times New Roman"/>
          <w:i/>
          <w:iCs/>
          <w:sz w:val="24"/>
          <w:szCs w:val="24"/>
        </w:rPr>
        <w:t> </w:t>
      </w:r>
      <w:r w:rsidRPr="00182231">
        <w:rPr>
          <w:rFonts w:eastAsia="Times New Roman" w:cs="Times New Roman"/>
          <w:sz w:val="24"/>
          <w:szCs w:val="24"/>
        </w:rPr>
        <w:t xml:space="preserve">account.  It will be password protected.  You should also set up the extra security feature which requires an additional code issued at time of use, sent by mail or text by your instruction. (This is two-factor authentication.). Here is </w:t>
      </w:r>
      <w:proofErr w:type="gramStart"/>
      <w:r w:rsidRPr="00182231">
        <w:rPr>
          <w:rFonts w:eastAsia="Times New Roman" w:cs="Times New Roman"/>
          <w:sz w:val="24"/>
          <w:szCs w:val="24"/>
        </w:rPr>
        <w:t>description</w:t>
      </w:r>
      <w:proofErr w:type="gramEnd"/>
      <w:r w:rsidRPr="00182231">
        <w:rPr>
          <w:rFonts w:eastAsia="Times New Roman" w:cs="Times New Roman"/>
          <w:sz w:val="24"/>
          <w:szCs w:val="24"/>
        </w:rPr>
        <w:t xml:space="preserve"> of the online identity verification set-up process and tips on avoiding threat from phishing.  </w:t>
      </w:r>
      <w:hyperlink r:id="rId4" w:anchor="h3" w:tgtFrame="_blank" w:history="1">
        <w:r w:rsidRPr="00182231">
          <w:rPr>
            <w:rFonts w:eastAsia="Times New Roman" w:cs="Times New Roman"/>
            <w:color w:val="0000FF"/>
            <w:sz w:val="24"/>
            <w:szCs w:val="24"/>
            <w:u w:val="single"/>
          </w:rPr>
          <w:t>https://www.ssa.gov/myaccount/security.html#h3</w:t>
        </w:r>
      </w:hyperlink>
    </w:p>
    <w:p w14:paraId="06F58221" w14:textId="77777777" w:rsidR="00182231" w:rsidRPr="00182231" w:rsidRDefault="00182231" w:rsidP="00182231">
      <w:pPr>
        <w:spacing w:after="0" w:line="240" w:lineRule="auto"/>
        <w:rPr>
          <w:rFonts w:eastAsia="Times New Roman" w:cs="Times New Roman"/>
          <w:sz w:val="24"/>
          <w:szCs w:val="24"/>
        </w:rPr>
      </w:pPr>
    </w:p>
    <w:p w14:paraId="138DD9D9"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Here is the link to set up the account.  </w:t>
      </w:r>
      <w:hyperlink r:id="rId5" w:tgtFrame="_blank" w:history="1">
        <w:r w:rsidRPr="00182231">
          <w:rPr>
            <w:rFonts w:eastAsia="Times New Roman" w:cs="Times New Roman"/>
            <w:color w:val="0000FF"/>
            <w:sz w:val="24"/>
            <w:szCs w:val="24"/>
            <w:u w:val="single"/>
          </w:rPr>
          <w:t>https://www.ssa.gov/myaccount/</w:t>
        </w:r>
      </w:hyperlink>
    </w:p>
    <w:p w14:paraId="43EB139A" w14:textId="77777777" w:rsidR="00182231" w:rsidRPr="00182231" w:rsidRDefault="00182231" w:rsidP="00182231">
      <w:pPr>
        <w:spacing w:after="0" w:line="240" w:lineRule="auto"/>
        <w:rPr>
          <w:rFonts w:eastAsia="Times New Roman" w:cs="Times New Roman"/>
          <w:sz w:val="24"/>
          <w:szCs w:val="24"/>
        </w:rPr>
      </w:pPr>
    </w:p>
    <w:p w14:paraId="2C5BD682"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If you find that an account has already been created, but not by you, contact Social Security right away. 800-772-</w:t>
      </w:r>
      <w:proofErr w:type="gramStart"/>
      <w:r w:rsidRPr="00182231">
        <w:rPr>
          <w:rFonts w:eastAsia="Times New Roman" w:cs="Times New Roman"/>
          <w:sz w:val="24"/>
          <w:szCs w:val="24"/>
        </w:rPr>
        <w:t>1213  You</w:t>
      </w:r>
      <w:proofErr w:type="gramEnd"/>
      <w:r w:rsidRPr="00182231">
        <w:rPr>
          <w:rFonts w:eastAsia="Times New Roman" w:cs="Times New Roman"/>
          <w:sz w:val="24"/>
          <w:szCs w:val="24"/>
        </w:rPr>
        <w:t xml:space="preserve"> can block your account, but you would have to unblock any time you want to see your information. Here is more information.  </w:t>
      </w:r>
      <w:hyperlink r:id="rId6" w:tgtFrame="_blank" w:history="1">
        <w:r w:rsidRPr="00182231">
          <w:rPr>
            <w:rFonts w:eastAsia="Times New Roman" w:cs="Times New Roman"/>
            <w:color w:val="0000FF"/>
            <w:sz w:val="24"/>
            <w:szCs w:val="24"/>
            <w:u w:val="single"/>
          </w:rPr>
          <w:t>https://www.ssa.gov/pubs/EN-05-10220.pdf</w:t>
        </w:r>
      </w:hyperlink>
    </w:p>
    <w:p w14:paraId="5A4111B7" w14:textId="77777777" w:rsidR="00182231" w:rsidRPr="00182231" w:rsidRDefault="00182231" w:rsidP="00182231">
      <w:pPr>
        <w:spacing w:after="0" w:line="240" w:lineRule="auto"/>
        <w:rPr>
          <w:rFonts w:eastAsia="Times New Roman" w:cs="Times New Roman"/>
          <w:sz w:val="24"/>
          <w:szCs w:val="24"/>
        </w:rPr>
      </w:pPr>
    </w:p>
    <w:p w14:paraId="0D51872E"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 xml:space="preserve">This first step is only about the online access to your SSN online with Social Security.  The next steps are about protecting </w:t>
      </w:r>
      <w:proofErr w:type="gramStart"/>
      <w:r w:rsidRPr="00182231">
        <w:rPr>
          <w:rFonts w:eastAsia="Times New Roman" w:cs="Times New Roman"/>
          <w:sz w:val="24"/>
          <w:szCs w:val="24"/>
        </w:rPr>
        <w:t>use</w:t>
      </w:r>
      <w:proofErr w:type="gramEnd"/>
      <w:r w:rsidRPr="00182231">
        <w:rPr>
          <w:rFonts w:eastAsia="Times New Roman" w:cs="Times New Roman"/>
          <w:sz w:val="24"/>
          <w:szCs w:val="24"/>
        </w:rPr>
        <w:t xml:space="preserve"> of the SSN for financial and legal purposes.</w:t>
      </w:r>
    </w:p>
    <w:p w14:paraId="0BBBA031" w14:textId="77777777" w:rsidR="00182231" w:rsidRPr="00182231" w:rsidRDefault="00182231" w:rsidP="00182231">
      <w:pPr>
        <w:spacing w:after="0" w:line="240" w:lineRule="auto"/>
        <w:rPr>
          <w:rFonts w:eastAsia="Times New Roman" w:cs="Times New Roman"/>
          <w:sz w:val="24"/>
          <w:szCs w:val="24"/>
        </w:rPr>
      </w:pPr>
    </w:p>
    <w:p w14:paraId="37FD3F48"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2. </w:t>
      </w:r>
      <w:r w:rsidRPr="00182231">
        <w:rPr>
          <w:rFonts w:eastAsia="Times New Roman" w:cs="Times New Roman"/>
          <w:b/>
          <w:bCs/>
          <w:sz w:val="24"/>
          <w:szCs w:val="24"/>
        </w:rPr>
        <w:t>General access for financial and contract purposes</w:t>
      </w:r>
      <w:r w:rsidRPr="00182231">
        <w:rPr>
          <w:rFonts w:eastAsia="Times New Roman" w:cs="Times New Roman"/>
          <w:sz w:val="24"/>
          <w:szCs w:val="24"/>
        </w:rPr>
        <w:t> </w:t>
      </w:r>
      <w:proofErr w:type="gramStart"/>
      <w:r w:rsidRPr="00182231">
        <w:rPr>
          <w:rFonts w:eastAsia="Times New Roman" w:cs="Times New Roman"/>
          <w:sz w:val="24"/>
          <w:szCs w:val="24"/>
        </w:rPr>
        <w:t>-  Your</w:t>
      </w:r>
      <w:proofErr w:type="gramEnd"/>
      <w:r w:rsidRPr="00182231">
        <w:rPr>
          <w:rFonts w:eastAsia="Times New Roman" w:cs="Times New Roman"/>
          <w:sz w:val="24"/>
          <w:szCs w:val="24"/>
        </w:rPr>
        <w:t xml:space="preserve"> SSN is not always required on applications.  You can ask if you can provide alternative forms of ID. You can protect yourself by monitoring attempts to use your SSN and/or restricting access to your SSN.  </w:t>
      </w:r>
    </w:p>
    <w:p w14:paraId="097191F0" w14:textId="77777777" w:rsidR="00182231" w:rsidRPr="00182231" w:rsidRDefault="00182231" w:rsidP="00182231">
      <w:pPr>
        <w:spacing w:after="0" w:line="240" w:lineRule="auto"/>
        <w:rPr>
          <w:rFonts w:eastAsia="Times New Roman" w:cs="Times New Roman"/>
          <w:sz w:val="24"/>
          <w:szCs w:val="24"/>
        </w:rPr>
      </w:pPr>
    </w:p>
    <w:p w14:paraId="64F8636D"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Restricting use of your SSN on various applications is done through a </w:t>
      </w:r>
      <w:r w:rsidRPr="00182231">
        <w:rPr>
          <w:rFonts w:eastAsia="Times New Roman" w:cs="Times New Roman"/>
          <w:b/>
          <w:bCs/>
          <w:sz w:val="24"/>
          <w:szCs w:val="24"/>
        </w:rPr>
        <w:t>credit freeze or credit block</w:t>
      </w:r>
      <w:r w:rsidRPr="00182231">
        <w:rPr>
          <w:rFonts w:eastAsia="Times New Roman" w:cs="Times New Roman"/>
          <w:sz w:val="24"/>
          <w:szCs w:val="24"/>
        </w:rPr>
        <w:t xml:space="preserve">.  This prevents access to your credit profile which includes your SSN and other personal ID info (like addresses and birth date).  There are three national credit bureaus who manage the verification of SSN when someone is applying for something like a financial account, loan, lease/mortgage, etc.: Experian, </w:t>
      </w:r>
      <w:proofErr w:type="gramStart"/>
      <w:r w:rsidRPr="00182231">
        <w:rPr>
          <w:rFonts w:eastAsia="Times New Roman" w:cs="Times New Roman"/>
          <w:sz w:val="24"/>
          <w:szCs w:val="24"/>
        </w:rPr>
        <w:t>TransUnion</w:t>
      </w:r>
      <w:proofErr w:type="gramEnd"/>
      <w:r w:rsidRPr="00182231">
        <w:rPr>
          <w:rFonts w:eastAsia="Times New Roman" w:cs="Times New Roman"/>
          <w:sz w:val="24"/>
          <w:szCs w:val="24"/>
        </w:rPr>
        <w:t xml:space="preserve"> and Equifax.  </w:t>
      </w:r>
    </w:p>
    <w:p w14:paraId="280B3221" w14:textId="77777777" w:rsidR="00182231" w:rsidRPr="00182231" w:rsidRDefault="00182231" w:rsidP="00182231">
      <w:pPr>
        <w:spacing w:after="0" w:line="240" w:lineRule="auto"/>
        <w:rPr>
          <w:rFonts w:eastAsia="Times New Roman" w:cs="Times New Roman"/>
          <w:sz w:val="24"/>
          <w:szCs w:val="24"/>
        </w:rPr>
      </w:pPr>
    </w:p>
    <w:p w14:paraId="508ED42F"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Read the attached for how you set up a credit freeze or credit block - the steps are different. There are links to help you do this. Also, see that the credit freeze doesn't stop all requests.  However, given your plans to look for work and your need to get auto insurance when you get your license this summer, you may want to only consider the credit freeze this year. </w:t>
      </w:r>
      <w:hyperlink r:id="rId7" w:tgtFrame="_blank" w:history="1">
        <w:r w:rsidRPr="00182231">
          <w:rPr>
            <w:rFonts w:eastAsia="Times New Roman" w:cs="Times New Roman"/>
            <w:color w:val="0000FF"/>
            <w:sz w:val="24"/>
            <w:szCs w:val="24"/>
            <w:u w:val="single"/>
          </w:rPr>
          <w:t>https://www.experian.com/blogs/ask-experian/credit-education/preventing-fraud/security-freeze/</w:t>
        </w:r>
      </w:hyperlink>
    </w:p>
    <w:p w14:paraId="126EF1C2" w14:textId="77777777" w:rsidR="00182231" w:rsidRPr="00182231" w:rsidRDefault="00182231" w:rsidP="00182231">
      <w:pPr>
        <w:spacing w:after="0" w:line="240" w:lineRule="auto"/>
        <w:rPr>
          <w:rFonts w:eastAsia="Times New Roman" w:cs="Times New Roman"/>
          <w:sz w:val="24"/>
          <w:szCs w:val="24"/>
        </w:rPr>
      </w:pPr>
    </w:p>
    <w:p w14:paraId="453D5B6B"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If you want to </w:t>
      </w:r>
      <w:r w:rsidRPr="00182231">
        <w:rPr>
          <w:rFonts w:eastAsia="Times New Roman" w:cs="Times New Roman"/>
          <w:b/>
          <w:bCs/>
          <w:sz w:val="24"/>
          <w:szCs w:val="24"/>
        </w:rPr>
        <w:t>monitor activity </w:t>
      </w:r>
      <w:r w:rsidRPr="00182231">
        <w:rPr>
          <w:rFonts w:eastAsia="Times New Roman" w:cs="Times New Roman"/>
          <w:sz w:val="24"/>
          <w:szCs w:val="24"/>
        </w:rPr>
        <w:t xml:space="preserve">in addition or instead of </w:t>
      </w:r>
      <w:proofErr w:type="gramStart"/>
      <w:r w:rsidRPr="00182231">
        <w:rPr>
          <w:rFonts w:eastAsia="Times New Roman" w:cs="Times New Roman"/>
          <w:sz w:val="24"/>
          <w:szCs w:val="24"/>
        </w:rPr>
        <w:t>freezes</w:t>
      </w:r>
      <w:proofErr w:type="gramEnd"/>
      <w:r w:rsidRPr="00182231">
        <w:rPr>
          <w:rFonts w:eastAsia="Times New Roman" w:cs="Times New Roman"/>
          <w:sz w:val="24"/>
          <w:szCs w:val="24"/>
        </w:rPr>
        <w:t xml:space="preserve">, there are multiple providers.  Experian includes a link to their own service in the article above.  There is a wide range of prices and discounts are regularly available.  Notice that the cost is lower if you pay annually rather than monthly. And a discount price will only be for the first year, so costs will go up a </w:t>
      </w:r>
      <w:proofErr w:type="gramStart"/>
      <w:r w:rsidRPr="00182231">
        <w:rPr>
          <w:rFonts w:eastAsia="Times New Roman" w:cs="Times New Roman"/>
          <w:sz w:val="24"/>
          <w:szCs w:val="24"/>
        </w:rPr>
        <w:t>lot</w:t>
      </w:r>
      <w:proofErr w:type="gramEnd"/>
      <w:r w:rsidRPr="00182231">
        <w:rPr>
          <w:rFonts w:eastAsia="Times New Roman" w:cs="Times New Roman"/>
          <w:sz w:val="24"/>
          <w:szCs w:val="24"/>
        </w:rPr>
        <w:t xml:space="preserve"> the second year.  I looked up several reviews.  This article had the easiest links to the providers for info on features and prices.  When you click for each website, just refresh on the company site to be sure the information on any discounts is current. </w:t>
      </w:r>
    </w:p>
    <w:p w14:paraId="5DE8FDB2" w14:textId="77777777" w:rsidR="00182231" w:rsidRPr="00182231" w:rsidRDefault="00182231" w:rsidP="00182231">
      <w:pPr>
        <w:spacing w:after="0" w:line="240" w:lineRule="auto"/>
        <w:rPr>
          <w:rFonts w:eastAsia="Times New Roman" w:cs="Times New Roman"/>
          <w:sz w:val="24"/>
          <w:szCs w:val="24"/>
        </w:rPr>
      </w:pPr>
      <w:hyperlink r:id="rId8" w:tgtFrame="_blank" w:history="1">
        <w:r w:rsidRPr="00182231">
          <w:rPr>
            <w:rFonts w:eastAsia="Times New Roman" w:cs="Times New Roman"/>
            <w:color w:val="0000FF"/>
            <w:sz w:val="24"/>
            <w:szCs w:val="24"/>
            <w:u w:val="single"/>
          </w:rPr>
          <w:t>https://www.top10.com/id-theft/ssn-protection-comparison?utm_source=google&amp;kw=how%20to%20put%20fraud%20alert%20on%20social%20security%20number&amp;c=545293259657&amp;t=search&amp;p=&amp;m=b&amp;adpos=&amp;dev=c&amp;devmod=&amp;mobval=0&amp;network=g&amp;campaignid=12865480962&amp;adgroupid=126635399746&amp;targetid=kwd-358944546418&amp;interest=&amp;physical=9007261&amp;feedid=&amp;a=36&amp;ts=&amp;topic=&amp;gclid=Cj0KCQjw3v6SBhCsARIsACyrRAmBy7bUb04Y7w7RxdPJgktM7boY_ZLKTSPKCaHb8lnpZGFhPp37TPAaAtdZEALw_wcB</w:t>
        </w:r>
      </w:hyperlink>
    </w:p>
    <w:p w14:paraId="4E599019" w14:textId="77777777" w:rsidR="00182231" w:rsidRPr="00182231" w:rsidRDefault="00182231" w:rsidP="00182231">
      <w:pPr>
        <w:spacing w:after="0" w:line="240" w:lineRule="auto"/>
        <w:rPr>
          <w:rFonts w:eastAsia="Times New Roman" w:cs="Times New Roman"/>
          <w:sz w:val="24"/>
          <w:szCs w:val="24"/>
        </w:rPr>
      </w:pPr>
    </w:p>
    <w:p w14:paraId="5CF9E147"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The other consideration is if you want to protect your devices as well as your information if you don't have this already installed.   You can find this out by looking at the installed programs on your laptop and phone. Norton 360 with LifeLock is a service that combines both, but you may already have sufficient device protection another way.  There is a link to Norton in the article above.</w:t>
      </w:r>
    </w:p>
    <w:p w14:paraId="79444498" w14:textId="77777777" w:rsidR="00182231" w:rsidRPr="00182231" w:rsidRDefault="00182231" w:rsidP="00182231">
      <w:pPr>
        <w:spacing w:after="0" w:line="240" w:lineRule="auto"/>
        <w:rPr>
          <w:rFonts w:eastAsia="Times New Roman" w:cs="Times New Roman"/>
          <w:sz w:val="24"/>
          <w:szCs w:val="24"/>
        </w:rPr>
      </w:pPr>
    </w:p>
    <w:p w14:paraId="4B087953" w14:textId="77777777"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 xml:space="preserve">If you detect fraud or theft, you need to </w:t>
      </w:r>
      <w:proofErr w:type="gramStart"/>
      <w:r w:rsidRPr="00182231">
        <w:rPr>
          <w:rFonts w:eastAsia="Times New Roman" w:cs="Times New Roman"/>
          <w:sz w:val="24"/>
          <w:szCs w:val="24"/>
        </w:rPr>
        <w:t>take action</w:t>
      </w:r>
      <w:proofErr w:type="gramEnd"/>
      <w:r w:rsidRPr="00182231">
        <w:rPr>
          <w:rFonts w:eastAsia="Times New Roman" w:cs="Times New Roman"/>
          <w:sz w:val="24"/>
          <w:szCs w:val="24"/>
        </w:rPr>
        <w:t xml:space="preserve"> yourself with the credit bureaus and official agencies.  If a certain account has been compromised, like your bank or a false application for a loan/lease, then you </w:t>
      </w:r>
      <w:proofErr w:type="gramStart"/>
      <w:r w:rsidRPr="00182231">
        <w:rPr>
          <w:rFonts w:eastAsia="Times New Roman" w:cs="Times New Roman"/>
          <w:sz w:val="24"/>
          <w:szCs w:val="24"/>
        </w:rPr>
        <w:t>have to</w:t>
      </w:r>
      <w:proofErr w:type="gramEnd"/>
      <w:r w:rsidRPr="00182231">
        <w:rPr>
          <w:rFonts w:eastAsia="Times New Roman" w:cs="Times New Roman"/>
          <w:sz w:val="24"/>
          <w:szCs w:val="24"/>
        </w:rPr>
        <w:t xml:space="preserve"> contact that organization.  Experian has a good article on steps at this link: </w:t>
      </w:r>
      <w:hyperlink r:id="rId9" w:tgtFrame="_blank" w:history="1">
        <w:r w:rsidRPr="00182231">
          <w:rPr>
            <w:rFonts w:eastAsia="Times New Roman" w:cs="Times New Roman"/>
            <w:color w:val="0000FF"/>
            <w:sz w:val="24"/>
            <w:szCs w:val="24"/>
            <w:u w:val="single"/>
          </w:rPr>
          <w:t>https://www.experian.com/blogs/ask-experian/3-steps-to-take-if-your-social-security-number-has-been-stolen/</w:t>
        </w:r>
      </w:hyperlink>
    </w:p>
    <w:p w14:paraId="1F23339B" w14:textId="77777777" w:rsidR="00182231" w:rsidRPr="00182231" w:rsidRDefault="00182231" w:rsidP="00182231">
      <w:pPr>
        <w:spacing w:after="0" w:line="240" w:lineRule="auto"/>
        <w:rPr>
          <w:rFonts w:eastAsia="Times New Roman" w:cs="Times New Roman"/>
          <w:sz w:val="24"/>
          <w:szCs w:val="24"/>
        </w:rPr>
      </w:pPr>
    </w:p>
    <w:p w14:paraId="247F7B9B" w14:textId="37875919" w:rsid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 xml:space="preserve">You would also want to be in touch with Social Security directly.  </w:t>
      </w:r>
      <w:r>
        <w:rPr>
          <w:rFonts w:eastAsia="Times New Roman" w:cs="Times New Roman"/>
          <w:sz w:val="24"/>
          <w:szCs w:val="24"/>
        </w:rPr>
        <w:t xml:space="preserve">You can call - </w:t>
      </w:r>
      <w:r w:rsidRPr="00182231">
        <w:rPr>
          <w:rFonts w:eastAsia="Times New Roman" w:cs="Times New Roman"/>
          <w:sz w:val="24"/>
          <w:szCs w:val="24"/>
        </w:rPr>
        <w:t>800-772-1213</w:t>
      </w:r>
      <w:r>
        <w:rPr>
          <w:rFonts w:eastAsia="Times New Roman" w:cs="Times New Roman"/>
          <w:sz w:val="24"/>
          <w:szCs w:val="24"/>
        </w:rPr>
        <w:t xml:space="preserve">, or find a local office: </w:t>
      </w:r>
      <w:hyperlink r:id="rId10" w:history="1">
        <w:r w:rsidRPr="000A0626">
          <w:rPr>
            <w:rStyle w:val="Hyperlink"/>
            <w:rFonts w:eastAsia="Times New Roman" w:cs="Times New Roman"/>
            <w:sz w:val="24"/>
            <w:szCs w:val="24"/>
          </w:rPr>
          <w:t>https://www.ssa.gov/locator/</w:t>
        </w:r>
      </w:hyperlink>
    </w:p>
    <w:p w14:paraId="3B747DD3" w14:textId="77777777" w:rsidR="00182231" w:rsidRPr="00182231" w:rsidRDefault="00182231" w:rsidP="00182231">
      <w:pPr>
        <w:spacing w:after="0" w:line="240" w:lineRule="auto"/>
        <w:rPr>
          <w:rFonts w:eastAsia="Times New Roman" w:cs="Times New Roman"/>
          <w:sz w:val="24"/>
          <w:szCs w:val="24"/>
        </w:rPr>
      </w:pPr>
    </w:p>
    <w:p w14:paraId="63FBCDAB" w14:textId="55DE1B86" w:rsidR="00182231" w:rsidRPr="00182231" w:rsidRDefault="00182231" w:rsidP="00182231">
      <w:pPr>
        <w:spacing w:after="0" w:line="240" w:lineRule="auto"/>
        <w:rPr>
          <w:rFonts w:eastAsia="Times New Roman" w:cs="Times New Roman"/>
          <w:sz w:val="24"/>
          <w:szCs w:val="24"/>
        </w:rPr>
      </w:pPr>
      <w:r w:rsidRPr="00182231">
        <w:rPr>
          <w:rFonts w:eastAsia="Times New Roman" w:cs="Times New Roman"/>
          <w:sz w:val="24"/>
          <w:szCs w:val="24"/>
        </w:rPr>
        <w:t>3. </w:t>
      </w:r>
      <w:r w:rsidRPr="00182231">
        <w:rPr>
          <w:rFonts w:eastAsia="Times New Roman" w:cs="Times New Roman"/>
          <w:b/>
          <w:bCs/>
          <w:sz w:val="24"/>
          <w:szCs w:val="24"/>
        </w:rPr>
        <w:t>IRS and tax returns</w:t>
      </w:r>
      <w:r w:rsidRPr="00182231">
        <w:rPr>
          <w:rFonts w:eastAsia="Times New Roman" w:cs="Times New Roman"/>
          <w:sz w:val="24"/>
          <w:szCs w:val="24"/>
        </w:rPr>
        <w:t xml:space="preserve"> - </w:t>
      </w:r>
      <w:r>
        <w:rPr>
          <w:rFonts w:eastAsia="Times New Roman" w:cs="Times New Roman"/>
          <w:sz w:val="24"/>
          <w:szCs w:val="24"/>
        </w:rPr>
        <w:t>E</w:t>
      </w:r>
      <w:r w:rsidRPr="00182231">
        <w:rPr>
          <w:rFonts w:eastAsia="Times New Roman" w:cs="Times New Roman"/>
          <w:sz w:val="24"/>
          <w:szCs w:val="24"/>
        </w:rPr>
        <w:t xml:space="preserve">ven </w:t>
      </w:r>
      <w:r>
        <w:rPr>
          <w:rFonts w:eastAsia="Times New Roman" w:cs="Times New Roman"/>
          <w:sz w:val="24"/>
          <w:szCs w:val="24"/>
        </w:rPr>
        <w:t>at the age of</w:t>
      </w:r>
      <w:r w:rsidRPr="00182231">
        <w:rPr>
          <w:rFonts w:eastAsia="Times New Roman" w:cs="Times New Roman"/>
          <w:sz w:val="24"/>
          <w:szCs w:val="24"/>
        </w:rPr>
        <w:t xml:space="preserve"> 18, parents can claim adult children as dependents up to a certain age with certain conditions.  This prevents your returns being reviewed as independent and you getting the financial benefits of a Single filer. If your parents were to do this and file first with your number listed as a dependent, your return may not be accepted. Good news is there is an IRS process for getting to the truth.  It may take longer to get any refund coming to you, but it would also reveal any wrongdoing and help prevent this from happening again.</w:t>
      </w:r>
    </w:p>
    <w:p w14:paraId="671D1206" w14:textId="77777777" w:rsidR="00E70602" w:rsidRDefault="00E70602"/>
    <w:sectPr w:rsidR="00E7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31"/>
    <w:rsid w:val="00182231"/>
    <w:rsid w:val="00E7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AD98"/>
  <w15:chartTrackingRefBased/>
  <w15:docId w15:val="{129E4F65-B56B-47E4-BECD-00ED8B66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231"/>
    <w:rPr>
      <w:color w:val="0000FF"/>
      <w:u w:val="single"/>
    </w:rPr>
  </w:style>
  <w:style w:type="character" w:styleId="UnresolvedMention">
    <w:name w:val="Unresolved Mention"/>
    <w:basedOn w:val="DefaultParagraphFont"/>
    <w:uiPriority w:val="99"/>
    <w:semiHidden/>
    <w:unhideWhenUsed/>
    <w:rsid w:val="00182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5500">
      <w:bodyDiv w:val="1"/>
      <w:marLeft w:val="0"/>
      <w:marRight w:val="0"/>
      <w:marTop w:val="0"/>
      <w:marBottom w:val="0"/>
      <w:divBdr>
        <w:top w:val="none" w:sz="0" w:space="0" w:color="auto"/>
        <w:left w:val="none" w:sz="0" w:space="0" w:color="auto"/>
        <w:bottom w:val="none" w:sz="0" w:space="0" w:color="auto"/>
        <w:right w:val="none" w:sz="0" w:space="0" w:color="auto"/>
      </w:divBdr>
      <w:divsChild>
        <w:div w:id="731151529">
          <w:marLeft w:val="0"/>
          <w:marRight w:val="0"/>
          <w:marTop w:val="0"/>
          <w:marBottom w:val="0"/>
          <w:divBdr>
            <w:top w:val="none" w:sz="0" w:space="0" w:color="auto"/>
            <w:left w:val="none" w:sz="0" w:space="0" w:color="auto"/>
            <w:bottom w:val="none" w:sz="0" w:space="0" w:color="auto"/>
            <w:right w:val="none" w:sz="0" w:space="0" w:color="auto"/>
          </w:divBdr>
        </w:div>
        <w:div w:id="395133707">
          <w:marLeft w:val="0"/>
          <w:marRight w:val="0"/>
          <w:marTop w:val="0"/>
          <w:marBottom w:val="0"/>
          <w:divBdr>
            <w:top w:val="none" w:sz="0" w:space="0" w:color="auto"/>
            <w:left w:val="none" w:sz="0" w:space="0" w:color="auto"/>
            <w:bottom w:val="none" w:sz="0" w:space="0" w:color="auto"/>
            <w:right w:val="none" w:sz="0" w:space="0" w:color="auto"/>
          </w:divBdr>
          <w:divsChild>
            <w:div w:id="477646778">
              <w:marLeft w:val="0"/>
              <w:marRight w:val="0"/>
              <w:marTop w:val="0"/>
              <w:marBottom w:val="0"/>
              <w:divBdr>
                <w:top w:val="none" w:sz="0" w:space="0" w:color="auto"/>
                <w:left w:val="none" w:sz="0" w:space="0" w:color="auto"/>
                <w:bottom w:val="none" w:sz="0" w:space="0" w:color="auto"/>
                <w:right w:val="none" w:sz="0" w:space="0" w:color="auto"/>
              </w:divBdr>
            </w:div>
            <w:div w:id="873468790">
              <w:marLeft w:val="0"/>
              <w:marRight w:val="0"/>
              <w:marTop w:val="0"/>
              <w:marBottom w:val="0"/>
              <w:divBdr>
                <w:top w:val="none" w:sz="0" w:space="0" w:color="auto"/>
                <w:left w:val="none" w:sz="0" w:space="0" w:color="auto"/>
                <w:bottom w:val="none" w:sz="0" w:space="0" w:color="auto"/>
                <w:right w:val="none" w:sz="0" w:space="0" w:color="auto"/>
              </w:divBdr>
            </w:div>
            <w:div w:id="322049380">
              <w:marLeft w:val="0"/>
              <w:marRight w:val="0"/>
              <w:marTop w:val="0"/>
              <w:marBottom w:val="0"/>
              <w:divBdr>
                <w:top w:val="none" w:sz="0" w:space="0" w:color="auto"/>
                <w:left w:val="none" w:sz="0" w:space="0" w:color="auto"/>
                <w:bottom w:val="none" w:sz="0" w:space="0" w:color="auto"/>
                <w:right w:val="none" w:sz="0" w:space="0" w:color="auto"/>
              </w:divBdr>
            </w:div>
            <w:div w:id="549150697">
              <w:marLeft w:val="0"/>
              <w:marRight w:val="0"/>
              <w:marTop w:val="0"/>
              <w:marBottom w:val="0"/>
              <w:divBdr>
                <w:top w:val="none" w:sz="0" w:space="0" w:color="auto"/>
                <w:left w:val="none" w:sz="0" w:space="0" w:color="auto"/>
                <w:bottom w:val="none" w:sz="0" w:space="0" w:color="auto"/>
                <w:right w:val="none" w:sz="0" w:space="0" w:color="auto"/>
              </w:divBdr>
            </w:div>
            <w:div w:id="2146659693">
              <w:marLeft w:val="0"/>
              <w:marRight w:val="0"/>
              <w:marTop w:val="0"/>
              <w:marBottom w:val="0"/>
              <w:divBdr>
                <w:top w:val="none" w:sz="0" w:space="0" w:color="auto"/>
                <w:left w:val="none" w:sz="0" w:space="0" w:color="auto"/>
                <w:bottom w:val="none" w:sz="0" w:space="0" w:color="auto"/>
                <w:right w:val="none" w:sz="0" w:space="0" w:color="auto"/>
              </w:divBdr>
            </w:div>
            <w:div w:id="247230630">
              <w:marLeft w:val="0"/>
              <w:marRight w:val="0"/>
              <w:marTop w:val="0"/>
              <w:marBottom w:val="0"/>
              <w:divBdr>
                <w:top w:val="none" w:sz="0" w:space="0" w:color="auto"/>
                <w:left w:val="none" w:sz="0" w:space="0" w:color="auto"/>
                <w:bottom w:val="none" w:sz="0" w:space="0" w:color="auto"/>
                <w:right w:val="none" w:sz="0" w:space="0" w:color="auto"/>
              </w:divBdr>
            </w:div>
            <w:div w:id="887498781">
              <w:marLeft w:val="0"/>
              <w:marRight w:val="0"/>
              <w:marTop w:val="0"/>
              <w:marBottom w:val="0"/>
              <w:divBdr>
                <w:top w:val="none" w:sz="0" w:space="0" w:color="auto"/>
                <w:left w:val="none" w:sz="0" w:space="0" w:color="auto"/>
                <w:bottom w:val="none" w:sz="0" w:space="0" w:color="auto"/>
                <w:right w:val="none" w:sz="0" w:space="0" w:color="auto"/>
              </w:divBdr>
            </w:div>
            <w:div w:id="1850674182">
              <w:marLeft w:val="0"/>
              <w:marRight w:val="0"/>
              <w:marTop w:val="0"/>
              <w:marBottom w:val="0"/>
              <w:divBdr>
                <w:top w:val="none" w:sz="0" w:space="0" w:color="auto"/>
                <w:left w:val="none" w:sz="0" w:space="0" w:color="auto"/>
                <w:bottom w:val="none" w:sz="0" w:space="0" w:color="auto"/>
                <w:right w:val="none" w:sz="0" w:space="0" w:color="auto"/>
              </w:divBdr>
            </w:div>
            <w:div w:id="1090468254">
              <w:marLeft w:val="0"/>
              <w:marRight w:val="0"/>
              <w:marTop w:val="0"/>
              <w:marBottom w:val="0"/>
              <w:divBdr>
                <w:top w:val="none" w:sz="0" w:space="0" w:color="auto"/>
                <w:left w:val="none" w:sz="0" w:space="0" w:color="auto"/>
                <w:bottom w:val="none" w:sz="0" w:space="0" w:color="auto"/>
                <w:right w:val="none" w:sz="0" w:space="0" w:color="auto"/>
              </w:divBdr>
            </w:div>
            <w:div w:id="1821844212">
              <w:marLeft w:val="0"/>
              <w:marRight w:val="0"/>
              <w:marTop w:val="0"/>
              <w:marBottom w:val="0"/>
              <w:divBdr>
                <w:top w:val="none" w:sz="0" w:space="0" w:color="auto"/>
                <w:left w:val="none" w:sz="0" w:space="0" w:color="auto"/>
                <w:bottom w:val="none" w:sz="0" w:space="0" w:color="auto"/>
                <w:right w:val="none" w:sz="0" w:space="0" w:color="auto"/>
              </w:divBdr>
            </w:div>
            <w:div w:id="141776795">
              <w:marLeft w:val="0"/>
              <w:marRight w:val="0"/>
              <w:marTop w:val="0"/>
              <w:marBottom w:val="0"/>
              <w:divBdr>
                <w:top w:val="none" w:sz="0" w:space="0" w:color="auto"/>
                <w:left w:val="none" w:sz="0" w:space="0" w:color="auto"/>
                <w:bottom w:val="none" w:sz="0" w:space="0" w:color="auto"/>
                <w:right w:val="none" w:sz="0" w:space="0" w:color="auto"/>
              </w:divBdr>
            </w:div>
            <w:div w:id="24186044">
              <w:marLeft w:val="0"/>
              <w:marRight w:val="0"/>
              <w:marTop w:val="0"/>
              <w:marBottom w:val="0"/>
              <w:divBdr>
                <w:top w:val="none" w:sz="0" w:space="0" w:color="auto"/>
                <w:left w:val="none" w:sz="0" w:space="0" w:color="auto"/>
                <w:bottom w:val="none" w:sz="0" w:space="0" w:color="auto"/>
                <w:right w:val="none" w:sz="0" w:space="0" w:color="auto"/>
              </w:divBdr>
            </w:div>
            <w:div w:id="201939903">
              <w:marLeft w:val="0"/>
              <w:marRight w:val="0"/>
              <w:marTop w:val="0"/>
              <w:marBottom w:val="0"/>
              <w:divBdr>
                <w:top w:val="none" w:sz="0" w:space="0" w:color="auto"/>
                <w:left w:val="none" w:sz="0" w:space="0" w:color="auto"/>
                <w:bottom w:val="none" w:sz="0" w:space="0" w:color="auto"/>
                <w:right w:val="none" w:sz="0" w:space="0" w:color="auto"/>
              </w:divBdr>
            </w:div>
            <w:div w:id="1157264503">
              <w:marLeft w:val="0"/>
              <w:marRight w:val="0"/>
              <w:marTop w:val="0"/>
              <w:marBottom w:val="0"/>
              <w:divBdr>
                <w:top w:val="none" w:sz="0" w:space="0" w:color="auto"/>
                <w:left w:val="none" w:sz="0" w:space="0" w:color="auto"/>
                <w:bottom w:val="none" w:sz="0" w:space="0" w:color="auto"/>
                <w:right w:val="none" w:sz="0" w:space="0" w:color="auto"/>
              </w:divBdr>
            </w:div>
            <w:div w:id="607856389">
              <w:marLeft w:val="0"/>
              <w:marRight w:val="0"/>
              <w:marTop w:val="0"/>
              <w:marBottom w:val="0"/>
              <w:divBdr>
                <w:top w:val="none" w:sz="0" w:space="0" w:color="auto"/>
                <w:left w:val="none" w:sz="0" w:space="0" w:color="auto"/>
                <w:bottom w:val="none" w:sz="0" w:space="0" w:color="auto"/>
                <w:right w:val="none" w:sz="0" w:space="0" w:color="auto"/>
              </w:divBdr>
            </w:div>
            <w:div w:id="2027366869">
              <w:marLeft w:val="0"/>
              <w:marRight w:val="0"/>
              <w:marTop w:val="0"/>
              <w:marBottom w:val="0"/>
              <w:divBdr>
                <w:top w:val="none" w:sz="0" w:space="0" w:color="auto"/>
                <w:left w:val="none" w:sz="0" w:space="0" w:color="auto"/>
                <w:bottom w:val="none" w:sz="0" w:space="0" w:color="auto"/>
                <w:right w:val="none" w:sz="0" w:space="0" w:color="auto"/>
              </w:divBdr>
            </w:div>
            <w:div w:id="1713769224">
              <w:marLeft w:val="0"/>
              <w:marRight w:val="0"/>
              <w:marTop w:val="0"/>
              <w:marBottom w:val="0"/>
              <w:divBdr>
                <w:top w:val="none" w:sz="0" w:space="0" w:color="auto"/>
                <w:left w:val="none" w:sz="0" w:space="0" w:color="auto"/>
                <w:bottom w:val="none" w:sz="0" w:space="0" w:color="auto"/>
                <w:right w:val="none" w:sz="0" w:space="0" w:color="auto"/>
              </w:divBdr>
            </w:div>
            <w:div w:id="963581315">
              <w:marLeft w:val="0"/>
              <w:marRight w:val="0"/>
              <w:marTop w:val="0"/>
              <w:marBottom w:val="0"/>
              <w:divBdr>
                <w:top w:val="none" w:sz="0" w:space="0" w:color="auto"/>
                <w:left w:val="none" w:sz="0" w:space="0" w:color="auto"/>
                <w:bottom w:val="none" w:sz="0" w:space="0" w:color="auto"/>
                <w:right w:val="none" w:sz="0" w:space="0" w:color="auto"/>
              </w:divBdr>
            </w:div>
            <w:div w:id="1446540978">
              <w:marLeft w:val="0"/>
              <w:marRight w:val="0"/>
              <w:marTop w:val="0"/>
              <w:marBottom w:val="0"/>
              <w:divBdr>
                <w:top w:val="none" w:sz="0" w:space="0" w:color="auto"/>
                <w:left w:val="none" w:sz="0" w:space="0" w:color="auto"/>
                <w:bottom w:val="none" w:sz="0" w:space="0" w:color="auto"/>
                <w:right w:val="none" w:sz="0" w:space="0" w:color="auto"/>
              </w:divBdr>
            </w:div>
            <w:div w:id="906841456">
              <w:marLeft w:val="0"/>
              <w:marRight w:val="0"/>
              <w:marTop w:val="0"/>
              <w:marBottom w:val="0"/>
              <w:divBdr>
                <w:top w:val="none" w:sz="0" w:space="0" w:color="auto"/>
                <w:left w:val="none" w:sz="0" w:space="0" w:color="auto"/>
                <w:bottom w:val="none" w:sz="0" w:space="0" w:color="auto"/>
                <w:right w:val="none" w:sz="0" w:space="0" w:color="auto"/>
              </w:divBdr>
            </w:div>
            <w:div w:id="1386097904">
              <w:marLeft w:val="0"/>
              <w:marRight w:val="0"/>
              <w:marTop w:val="0"/>
              <w:marBottom w:val="0"/>
              <w:divBdr>
                <w:top w:val="none" w:sz="0" w:space="0" w:color="auto"/>
                <w:left w:val="none" w:sz="0" w:space="0" w:color="auto"/>
                <w:bottom w:val="none" w:sz="0" w:space="0" w:color="auto"/>
                <w:right w:val="none" w:sz="0" w:space="0" w:color="auto"/>
              </w:divBdr>
            </w:div>
            <w:div w:id="464086307">
              <w:marLeft w:val="0"/>
              <w:marRight w:val="0"/>
              <w:marTop w:val="0"/>
              <w:marBottom w:val="0"/>
              <w:divBdr>
                <w:top w:val="none" w:sz="0" w:space="0" w:color="auto"/>
                <w:left w:val="none" w:sz="0" w:space="0" w:color="auto"/>
                <w:bottom w:val="none" w:sz="0" w:space="0" w:color="auto"/>
                <w:right w:val="none" w:sz="0" w:space="0" w:color="auto"/>
              </w:divBdr>
            </w:div>
            <w:div w:id="136996586">
              <w:marLeft w:val="0"/>
              <w:marRight w:val="0"/>
              <w:marTop w:val="0"/>
              <w:marBottom w:val="0"/>
              <w:divBdr>
                <w:top w:val="none" w:sz="0" w:space="0" w:color="auto"/>
                <w:left w:val="none" w:sz="0" w:space="0" w:color="auto"/>
                <w:bottom w:val="none" w:sz="0" w:space="0" w:color="auto"/>
                <w:right w:val="none" w:sz="0" w:space="0" w:color="auto"/>
              </w:divBdr>
            </w:div>
            <w:div w:id="1227379677">
              <w:marLeft w:val="0"/>
              <w:marRight w:val="0"/>
              <w:marTop w:val="0"/>
              <w:marBottom w:val="0"/>
              <w:divBdr>
                <w:top w:val="none" w:sz="0" w:space="0" w:color="auto"/>
                <w:left w:val="none" w:sz="0" w:space="0" w:color="auto"/>
                <w:bottom w:val="none" w:sz="0" w:space="0" w:color="auto"/>
                <w:right w:val="none" w:sz="0" w:space="0" w:color="auto"/>
              </w:divBdr>
            </w:div>
            <w:div w:id="1853495471">
              <w:marLeft w:val="0"/>
              <w:marRight w:val="0"/>
              <w:marTop w:val="0"/>
              <w:marBottom w:val="0"/>
              <w:divBdr>
                <w:top w:val="none" w:sz="0" w:space="0" w:color="auto"/>
                <w:left w:val="none" w:sz="0" w:space="0" w:color="auto"/>
                <w:bottom w:val="none" w:sz="0" w:space="0" w:color="auto"/>
                <w:right w:val="none" w:sz="0" w:space="0" w:color="auto"/>
              </w:divBdr>
            </w:div>
            <w:div w:id="2060859294">
              <w:marLeft w:val="0"/>
              <w:marRight w:val="0"/>
              <w:marTop w:val="0"/>
              <w:marBottom w:val="0"/>
              <w:divBdr>
                <w:top w:val="none" w:sz="0" w:space="0" w:color="auto"/>
                <w:left w:val="none" w:sz="0" w:space="0" w:color="auto"/>
                <w:bottom w:val="none" w:sz="0" w:space="0" w:color="auto"/>
                <w:right w:val="none" w:sz="0" w:space="0" w:color="auto"/>
              </w:divBdr>
            </w:div>
            <w:div w:id="963583467">
              <w:marLeft w:val="0"/>
              <w:marRight w:val="0"/>
              <w:marTop w:val="0"/>
              <w:marBottom w:val="0"/>
              <w:divBdr>
                <w:top w:val="none" w:sz="0" w:space="0" w:color="auto"/>
                <w:left w:val="none" w:sz="0" w:space="0" w:color="auto"/>
                <w:bottom w:val="none" w:sz="0" w:space="0" w:color="auto"/>
                <w:right w:val="none" w:sz="0" w:space="0" w:color="auto"/>
              </w:divBdr>
            </w:div>
            <w:div w:id="1601837958">
              <w:marLeft w:val="0"/>
              <w:marRight w:val="0"/>
              <w:marTop w:val="0"/>
              <w:marBottom w:val="0"/>
              <w:divBdr>
                <w:top w:val="none" w:sz="0" w:space="0" w:color="auto"/>
                <w:left w:val="none" w:sz="0" w:space="0" w:color="auto"/>
                <w:bottom w:val="none" w:sz="0" w:space="0" w:color="auto"/>
                <w:right w:val="none" w:sz="0" w:space="0" w:color="auto"/>
              </w:divBdr>
            </w:div>
            <w:div w:id="1732537708">
              <w:marLeft w:val="0"/>
              <w:marRight w:val="0"/>
              <w:marTop w:val="0"/>
              <w:marBottom w:val="0"/>
              <w:divBdr>
                <w:top w:val="none" w:sz="0" w:space="0" w:color="auto"/>
                <w:left w:val="none" w:sz="0" w:space="0" w:color="auto"/>
                <w:bottom w:val="none" w:sz="0" w:space="0" w:color="auto"/>
                <w:right w:val="none" w:sz="0" w:space="0" w:color="auto"/>
              </w:divBdr>
            </w:div>
            <w:div w:id="2120754526">
              <w:marLeft w:val="0"/>
              <w:marRight w:val="0"/>
              <w:marTop w:val="0"/>
              <w:marBottom w:val="0"/>
              <w:divBdr>
                <w:top w:val="none" w:sz="0" w:space="0" w:color="auto"/>
                <w:left w:val="none" w:sz="0" w:space="0" w:color="auto"/>
                <w:bottom w:val="none" w:sz="0" w:space="0" w:color="auto"/>
                <w:right w:val="none" w:sz="0" w:space="0" w:color="auto"/>
              </w:divBdr>
            </w:div>
            <w:div w:id="6921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10.com/id-theft/ssn-protection-comparison?utm_source=google&amp;kw=how%20to%20put%20fraud%20alert%20on%20social%20security%20number&amp;c=545293259657&amp;t=search&amp;p=&amp;m=b&amp;adpos=&amp;dev=c&amp;devmod=&amp;mobval=0&amp;network=g&amp;campaignid=12865480962&amp;adgroupid=126635399746&amp;targetid=kwd-358944546418&amp;interest=&amp;physical=9007261&amp;feedid=&amp;a=36&amp;ts=&amp;topic=&amp;gclid=Cj0KCQjw3v6SBhCsARIsACyrRAmBy7bUb04Y7w7RxdPJgktM7boY_ZLKTSPKCaHb8lnpZGFhPp37TPAaAtdZEALw_wcB" TargetMode="External"/><Relationship Id="rId3" Type="http://schemas.openxmlformats.org/officeDocument/2006/relationships/webSettings" Target="webSettings.xml"/><Relationship Id="rId7" Type="http://schemas.openxmlformats.org/officeDocument/2006/relationships/hyperlink" Target="https://www.experian.com/blogs/ask-experian/credit-education/preventing-fraud/security-freez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pubs/EN-05-10220.pdf" TargetMode="External"/><Relationship Id="rId11" Type="http://schemas.openxmlformats.org/officeDocument/2006/relationships/fontTable" Target="fontTable.xml"/><Relationship Id="rId5" Type="http://schemas.openxmlformats.org/officeDocument/2006/relationships/hyperlink" Target="https://www.ssa.gov/myaccount/" TargetMode="External"/><Relationship Id="rId10" Type="http://schemas.openxmlformats.org/officeDocument/2006/relationships/hyperlink" Target="https://www.ssa.gov/locator/" TargetMode="External"/><Relationship Id="rId4" Type="http://schemas.openxmlformats.org/officeDocument/2006/relationships/hyperlink" Target="https://www.ssa.gov/myaccount/security.html" TargetMode="External"/><Relationship Id="rId9" Type="http://schemas.openxmlformats.org/officeDocument/2006/relationships/hyperlink" Target="https://www.experian.com/blogs/ask-experian/3-steps-to-take-if-your-social-security-number-has-been-sto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Fitzgerald</dc:creator>
  <cp:keywords/>
  <dc:description/>
  <cp:lastModifiedBy>Laura Fitzgerald</cp:lastModifiedBy>
  <cp:revision>1</cp:revision>
  <dcterms:created xsi:type="dcterms:W3CDTF">2022-12-06T15:26:00Z</dcterms:created>
  <dcterms:modified xsi:type="dcterms:W3CDTF">2022-12-06T15:35:00Z</dcterms:modified>
</cp:coreProperties>
</file>